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70b52a6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d76c863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Cascina Motta,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82a3cfedf4e9f" /><Relationship Type="http://schemas.openxmlformats.org/officeDocument/2006/relationships/numbering" Target="/word/numbering.xml" Id="Ra96e1ac6c8cd44db" /><Relationship Type="http://schemas.openxmlformats.org/officeDocument/2006/relationships/settings" Target="/word/settings.xml" Id="R3fbd9019b2484729" /><Relationship Type="http://schemas.openxmlformats.org/officeDocument/2006/relationships/image" Target="/word/media/7e96b857-4c2c-4ff3-9f91-75d656ef9d67.png" Id="Rc2efd76c863d4caf" /></Relationships>
</file>