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f6b840971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bb680d8e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Arfel,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fe200bf6c4a6c" /><Relationship Type="http://schemas.openxmlformats.org/officeDocument/2006/relationships/numbering" Target="/word/numbering.xml" Id="R81be12b1639444a1" /><Relationship Type="http://schemas.openxmlformats.org/officeDocument/2006/relationships/settings" Target="/word/settings.xml" Id="R990136054f5d4d28" /><Relationship Type="http://schemas.openxmlformats.org/officeDocument/2006/relationships/image" Target="/word/media/84a68e8a-7d58-4f4b-9138-848c66618499.png" Id="Rb809bb680d8e4576" /></Relationships>
</file>