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955293e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0d3427a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Casera Lius,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38b56f5d4528" /><Relationship Type="http://schemas.openxmlformats.org/officeDocument/2006/relationships/numbering" Target="/word/numbering.xml" Id="Rc7cd2926c21a431e" /><Relationship Type="http://schemas.openxmlformats.org/officeDocument/2006/relationships/settings" Target="/word/settings.xml" Id="Rec6d1bc5bff44674" /><Relationship Type="http://schemas.openxmlformats.org/officeDocument/2006/relationships/image" Target="/word/media/cb7ccf87-6cd4-4537-a177-ec4222c12490.png" Id="R37a10d3427ac47ab" /></Relationships>
</file>