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4b16f7c32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bce80e805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c4059381c46fb" /><Relationship Type="http://schemas.openxmlformats.org/officeDocument/2006/relationships/numbering" Target="/word/numbering.xml" Id="R42fc52a6f1e94ec0" /><Relationship Type="http://schemas.openxmlformats.org/officeDocument/2006/relationships/settings" Target="/word/settings.xml" Id="R4c5dce2caff145f9" /><Relationship Type="http://schemas.openxmlformats.org/officeDocument/2006/relationships/image" Target="/word/media/60d63a8f-eb15-49fb-8a6d-bea68e9f7e09.png" Id="Rd6bbce80e80548c1" /></Relationships>
</file>