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7edc1f6284c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d4f32cab104d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Cassiglio,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68221c2d0f4235" /><Relationship Type="http://schemas.openxmlformats.org/officeDocument/2006/relationships/numbering" Target="/word/numbering.xml" Id="Rc4b520ee33784848" /><Relationship Type="http://schemas.openxmlformats.org/officeDocument/2006/relationships/settings" Target="/word/settings.xml" Id="R7af533ee1cb244a3" /><Relationship Type="http://schemas.openxmlformats.org/officeDocument/2006/relationships/image" Target="/word/media/b3c18771-fa3e-40b8-a95f-e29de482f71e.png" Id="R8ed4f32cab104d6b" /></Relationships>
</file>