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abd48f4c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b9dc5ceb9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Ruggero,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fb157da854e9a" /><Relationship Type="http://schemas.openxmlformats.org/officeDocument/2006/relationships/numbering" Target="/word/numbering.xml" Id="R764d382a1a034a31" /><Relationship Type="http://schemas.openxmlformats.org/officeDocument/2006/relationships/settings" Target="/word/settings.xml" Id="R3a6ac67fe5a74d54" /><Relationship Type="http://schemas.openxmlformats.org/officeDocument/2006/relationships/image" Target="/word/media/323bd398-cc75-4de6-8e4f-f9a70d37f253.png" Id="Rcb3b9dc5ceb94b5f" /></Relationships>
</file>