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54d99cd7f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27163c8d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Castellarano,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66b1152e48d2" /><Relationship Type="http://schemas.openxmlformats.org/officeDocument/2006/relationships/numbering" Target="/word/numbering.xml" Id="R9f6493d31d194275" /><Relationship Type="http://schemas.openxmlformats.org/officeDocument/2006/relationships/settings" Target="/word/settings.xml" Id="R3debe930a05541b6" /><Relationship Type="http://schemas.openxmlformats.org/officeDocument/2006/relationships/image" Target="/word/media/0a12910b-63c1-4907-9f4e-4af9e2788d3e.png" Id="R3e2527163c8d485b" /></Relationships>
</file>