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1c40eb16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8583f11eb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Castell'Arcione,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14a9381c54162" /><Relationship Type="http://schemas.openxmlformats.org/officeDocument/2006/relationships/numbering" Target="/word/numbering.xml" Id="R5ad7e0926db2440b" /><Relationship Type="http://schemas.openxmlformats.org/officeDocument/2006/relationships/settings" Target="/word/settings.xml" Id="Re469273c8cca4ea5" /><Relationship Type="http://schemas.openxmlformats.org/officeDocument/2006/relationships/image" Target="/word/media/cce094f0-9bbd-4d72-af58-27d03667da0a.png" Id="Rbb08583f11eb4b50" /></Relationships>
</file>