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236d7c0f3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674757f90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 d'Alife,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1c512a1ee48ad" /><Relationship Type="http://schemas.openxmlformats.org/officeDocument/2006/relationships/numbering" Target="/word/numbering.xml" Id="Rd10a5e6edb8542ed" /><Relationship Type="http://schemas.openxmlformats.org/officeDocument/2006/relationships/settings" Target="/word/settings.xml" Id="Rffa7627982694c32" /><Relationship Type="http://schemas.openxmlformats.org/officeDocument/2006/relationships/image" Target="/word/media/6f16e1ec-d814-4e79-b7a9-b68107070f50.png" Id="Rccc674757f904511" /></Relationships>
</file>