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ced844c8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fe6dc2d5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dcc3e46e344af" /><Relationship Type="http://schemas.openxmlformats.org/officeDocument/2006/relationships/numbering" Target="/word/numbering.xml" Id="R92231010e2084832" /><Relationship Type="http://schemas.openxmlformats.org/officeDocument/2006/relationships/settings" Target="/word/settings.xml" Id="R7198ffab0d7846a3" /><Relationship Type="http://schemas.openxmlformats.org/officeDocument/2006/relationships/image" Target="/word/media/9b4077a8-5f42-40dd-9e7d-fe8fa14ad98b.png" Id="R1db9fe6dc2d543a2" /></Relationships>
</file>