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13938ac10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216a2a11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Castrofilippo,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95d957b74564" /><Relationship Type="http://schemas.openxmlformats.org/officeDocument/2006/relationships/numbering" Target="/word/numbering.xml" Id="R73984ed37c974672" /><Relationship Type="http://schemas.openxmlformats.org/officeDocument/2006/relationships/settings" Target="/word/settings.xml" Id="R6030736695064d87" /><Relationship Type="http://schemas.openxmlformats.org/officeDocument/2006/relationships/image" Target="/word/media/a5387c6e-0470-4903-8edc-de0e03e34e02.png" Id="Rf1d216a2a11243f3" /></Relationships>
</file>