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28e99ec4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b41085ad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d9d19dacf432c" /><Relationship Type="http://schemas.openxmlformats.org/officeDocument/2006/relationships/numbering" Target="/word/numbering.xml" Id="Rc719d22d5e3a4773" /><Relationship Type="http://schemas.openxmlformats.org/officeDocument/2006/relationships/settings" Target="/word/settings.xml" Id="R8628d2d7360d491e" /><Relationship Type="http://schemas.openxmlformats.org/officeDocument/2006/relationships/image" Target="/word/media/bfd10894-8282-4b1e-b396-e041c525c7d4.png" Id="R85a2b41085ad4b22" /></Relationships>
</file>