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9f0159c02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fdea5b3df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 de'Tirreni,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b1eaf31ea404c" /><Relationship Type="http://schemas.openxmlformats.org/officeDocument/2006/relationships/numbering" Target="/word/numbering.xml" Id="R6571d48b574a4ef7" /><Relationship Type="http://schemas.openxmlformats.org/officeDocument/2006/relationships/settings" Target="/word/settings.xml" Id="R389973fbeb1848d7" /><Relationship Type="http://schemas.openxmlformats.org/officeDocument/2006/relationships/image" Target="/word/media/9fdbc82c-3ed2-4a26-a3a1-f2db875d068f.png" Id="R513fdea5b3df4e22" /></Relationships>
</file>