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71ff89ff0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7d65e7c3c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Cavallari,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88fcc45104e6b" /><Relationship Type="http://schemas.openxmlformats.org/officeDocument/2006/relationships/numbering" Target="/word/numbering.xml" Id="Rb6c9e53ab51c48d9" /><Relationship Type="http://schemas.openxmlformats.org/officeDocument/2006/relationships/settings" Target="/word/settings.xml" Id="R1ee7d638250149b0" /><Relationship Type="http://schemas.openxmlformats.org/officeDocument/2006/relationships/image" Target="/word/media/bc5c73d1-b66f-4434-a2e8-9f1168f8ee3d.png" Id="R4c97d65e7c3c41fc" /></Relationships>
</file>