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b542cd215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068a3ba48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4a7f6ef854615" /><Relationship Type="http://schemas.openxmlformats.org/officeDocument/2006/relationships/numbering" Target="/word/numbering.xml" Id="R2682df2f133342c2" /><Relationship Type="http://schemas.openxmlformats.org/officeDocument/2006/relationships/settings" Target="/word/settings.xml" Id="Rdedde3f9729f4344" /><Relationship Type="http://schemas.openxmlformats.org/officeDocument/2006/relationships/image" Target="/word/media/bca354ad-86a2-4012-bc9a-599accdbfb17.png" Id="R746068a3ba484aa8" /></Relationships>
</file>