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8c206b174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5396e1468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Cazzago Brabbia,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c9680928546f1" /><Relationship Type="http://schemas.openxmlformats.org/officeDocument/2006/relationships/numbering" Target="/word/numbering.xml" Id="R1e48d07fa27342f2" /><Relationship Type="http://schemas.openxmlformats.org/officeDocument/2006/relationships/settings" Target="/word/settings.xml" Id="R68dbf3b34f824ea3" /><Relationship Type="http://schemas.openxmlformats.org/officeDocument/2006/relationships/image" Target="/word/media/d9af7a72-6f33-47a6-a189-c93244fc4e0e.png" Id="R3c95396e14684af4" /></Relationships>
</file>