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5e15f4e4f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bdef4c66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Cecchignola,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9b92231fd4e33" /><Relationship Type="http://schemas.openxmlformats.org/officeDocument/2006/relationships/numbering" Target="/word/numbering.xml" Id="R76f75b2c58764100" /><Relationship Type="http://schemas.openxmlformats.org/officeDocument/2006/relationships/settings" Target="/word/settings.xml" Id="Rb6e7d60d30fc4ace" /><Relationship Type="http://schemas.openxmlformats.org/officeDocument/2006/relationships/image" Target="/word/media/dc9094ec-7929-4495-8925-2b591bfa9531.png" Id="Ra71bdef4c6604a79" /></Relationships>
</file>