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514662276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59a673afc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Cerenzia,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45ab48bec4e94" /><Relationship Type="http://schemas.openxmlformats.org/officeDocument/2006/relationships/numbering" Target="/word/numbering.xml" Id="R24170dce60da461c" /><Relationship Type="http://schemas.openxmlformats.org/officeDocument/2006/relationships/settings" Target="/word/settings.xml" Id="R9871d65021aa4421" /><Relationship Type="http://schemas.openxmlformats.org/officeDocument/2006/relationships/image" Target="/word/media/ffd2de63-9a15-4fe2-8eef-d8891b6f99c2.png" Id="Rccc59a673afc4c38" /></Relationships>
</file>