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25603fa80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228d1d765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Cergnago,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6a0a5696e4bc1" /><Relationship Type="http://schemas.openxmlformats.org/officeDocument/2006/relationships/numbering" Target="/word/numbering.xml" Id="R2183b7d5a50b42ca" /><Relationship Type="http://schemas.openxmlformats.org/officeDocument/2006/relationships/settings" Target="/word/settings.xml" Id="R5fa1693d51ef4f04" /><Relationship Type="http://schemas.openxmlformats.org/officeDocument/2006/relationships/image" Target="/word/media/a4680feb-87a2-4cf4-9ac8-b55e1b5311d6.png" Id="Rab4228d1d7654351" /></Relationships>
</file>