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f44c2956c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7c03ac6f8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Cerveteri,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f095c81364890" /><Relationship Type="http://schemas.openxmlformats.org/officeDocument/2006/relationships/numbering" Target="/word/numbering.xml" Id="R84ea0f766ef34835" /><Relationship Type="http://schemas.openxmlformats.org/officeDocument/2006/relationships/settings" Target="/word/settings.xml" Id="Re0ecbbda923244c6" /><Relationship Type="http://schemas.openxmlformats.org/officeDocument/2006/relationships/image" Target="/word/media/308acee3-98d0-4a3a-8396-d93e99be1207.png" Id="R9c27c03ac6f84e48" /></Relationships>
</file>