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1c433589f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98e13bc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9a1dcf4b4a20" /><Relationship Type="http://schemas.openxmlformats.org/officeDocument/2006/relationships/numbering" Target="/word/numbering.xml" Id="Ra103bc98e45b42a0" /><Relationship Type="http://schemas.openxmlformats.org/officeDocument/2006/relationships/settings" Target="/word/settings.xml" Id="Rfde9f4ac7ffa418b" /><Relationship Type="http://schemas.openxmlformats.org/officeDocument/2006/relationships/image" Target="/word/media/0435bb5a-626b-427e-bfdd-5fce23ec1ac7.png" Id="Rfd8598e13bc14992" /></Relationships>
</file>