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4b4b3df57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d5ceb2c52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ad74e8f6143f1" /><Relationship Type="http://schemas.openxmlformats.org/officeDocument/2006/relationships/numbering" Target="/word/numbering.xml" Id="R3413410e4c1b4b08" /><Relationship Type="http://schemas.openxmlformats.org/officeDocument/2006/relationships/settings" Target="/word/settings.xml" Id="R00a4cd719af743c5" /><Relationship Type="http://schemas.openxmlformats.org/officeDocument/2006/relationships/image" Target="/word/media/9fe89ebf-b046-4c6a-a77e-5d6a948bd198.png" Id="Ra47d5ceb2c524cac" /></Relationships>
</file>