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fae88451e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a4766f6d4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aa03bc6794a93" /><Relationship Type="http://schemas.openxmlformats.org/officeDocument/2006/relationships/numbering" Target="/word/numbering.xml" Id="Rde762be7e4504a9f" /><Relationship Type="http://schemas.openxmlformats.org/officeDocument/2006/relationships/settings" Target="/word/settings.xml" Id="Rd8093c0c1f514ada" /><Relationship Type="http://schemas.openxmlformats.org/officeDocument/2006/relationships/image" Target="/word/media/c38ac2e3-0090-4ed1-8176-f14c2b2cacb6.png" Id="R106a4766f6d442c0" /></Relationships>
</file>