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a688b8fc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26d681600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Cilavegna,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aa1271f74bf1" /><Relationship Type="http://schemas.openxmlformats.org/officeDocument/2006/relationships/numbering" Target="/word/numbering.xml" Id="Rc8ef6dc713d24adf" /><Relationship Type="http://schemas.openxmlformats.org/officeDocument/2006/relationships/settings" Target="/word/settings.xml" Id="R9d8ab6e1feaa46c1" /><Relationship Type="http://schemas.openxmlformats.org/officeDocument/2006/relationships/image" Target="/word/media/c3cbe39b-d11d-4e56-a611-97b005c839f0.png" Id="Rf6c26d6816004bbb" /></Relationships>
</file>