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ddcb3461f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bf6613ef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Cimadolmo,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c21963444a51" /><Relationship Type="http://schemas.openxmlformats.org/officeDocument/2006/relationships/numbering" Target="/word/numbering.xml" Id="R04d9ebfcb3994164" /><Relationship Type="http://schemas.openxmlformats.org/officeDocument/2006/relationships/settings" Target="/word/settings.xml" Id="Reb8968b7a8d14d76" /><Relationship Type="http://schemas.openxmlformats.org/officeDocument/2006/relationships/image" Target="/word/media/df304b36-0074-4638-9d0d-82bd0d61ceab.png" Id="R73bbf6613ef74742" /></Relationships>
</file>