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c111325d9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8f6c24cf9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Cipresso,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fc9169b374c7a" /><Relationship Type="http://schemas.openxmlformats.org/officeDocument/2006/relationships/numbering" Target="/word/numbering.xml" Id="Rbb66933750fd4d70" /><Relationship Type="http://schemas.openxmlformats.org/officeDocument/2006/relationships/settings" Target="/word/settings.xml" Id="R665312f2a2c94459" /><Relationship Type="http://schemas.openxmlformats.org/officeDocument/2006/relationships/image" Target="/word/media/1d5af27c-0e2f-4964-b5c2-d26b72b7bc13.png" Id="Re7d8f6c24cf94d37" /></Relationships>
</file>