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6cb5f88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f766bb2f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Civita Castellana,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37f1be924bfb" /><Relationship Type="http://schemas.openxmlformats.org/officeDocument/2006/relationships/numbering" Target="/word/numbering.xml" Id="R7d5d7ed04dbc45e2" /><Relationship Type="http://schemas.openxmlformats.org/officeDocument/2006/relationships/settings" Target="/word/settings.xml" Id="R8fbca51a6a1b4a9b" /><Relationship Type="http://schemas.openxmlformats.org/officeDocument/2006/relationships/image" Target="/word/media/3aa6cd0a-1001-42f8-a1f6-52383c5f3d2a.png" Id="Rd17f766bb2f54545" /></Relationships>
</file>