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a2c3242ac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406e5af84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Cogozzo,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2f6d9d01f42eb" /><Relationship Type="http://schemas.openxmlformats.org/officeDocument/2006/relationships/numbering" Target="/word/numbering.xml" Id="Rd2e84f9e7347481f" /><Relationship Type="http://schemas.openxmlformats.org/officeDocument/2006/relationships/settings" Target="/word/settings.xml" Id="R19a02a7415624318" /><Relationship Type="http://schemas.openxmlformats.org/officeDocument/2006/relationships/image" Target="/word/media/e80960d5-c612-4ac1-b423-cad4849e2805.png" Id="Rd60406e5af844101" /></Relationships>
</file>