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21322e04e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04a811783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528bc8acd4ab0" /><Relationship Type="http://schemas.openxmlformats.org/officeDocument/2006/relationships/numbering" Target="/word/numbering.xml" Id="R99e11362b86e4e33" /><Relationship Type="http://schemas.openxmlformats.org/officeDocument/2006/relationships/settings" Target="/word/settings.xml" Id="Rbc58dfbdbf834b6f" /><Relationship Type="http://schemas.openxmlformats.org/officeDocument/2006/relationships/image" Target="/word/media/8bf32147-0855-463e-b762-1a8669d42c51.png" Id="Rd1b04a811783423a" /></Relationships>
</file>