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a03654b55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46b2780dc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Colledoro,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b50665a134ade" /><Relationship Type="http://schemas.openxmlformats.org/officeDocument/2006/relationships/numbering" Target="/word/numbering.xml" Id="R7de56775ed4245f4" /><Relationship Type="http://schemas.openxmlformats.org/officeDocument/2006/relationships/settings" Target="/word/settings.xml" Id="R5ad4955cc8924aae" /><Relationship Type="http://schemas.openxmlformats.org/officeDocument/2006/relationships/image" Target="/word/media/39c3cc59-43af-4d57-ac2f-f4d7d9d92530.png" Id="R12946b2780dc44b0" /></Relationships>
</file>