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b63187eb0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e9bfaa4b3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Collepardo,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e333df1e64eed" /><Relationship Type="http://schemas.openxmlformats.org/officeDocument/2006/relationships/numbering" Target="/word/numbering.xml" Id="R3ae4f9ceeaf74999" /><Relationship Type="http://schemas.openxmlformats.org/officeDocument/2006/relationships/settings" Target="/word/settings.xml" Id="R1cc9485141504c9b" /><Relationship Type="http://schemas.openxmlformats.org/officeDocument/2006/relationships/image" Target="/word/media/e2c3d752-62db-42fd-8288-07501a110433.png" Id="R3d0e9bfaa4b34d85" /></Relationships>
</file>