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28b6177c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6c3acc93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bb5e945384783" /><Relationship Type="http://schemas.openxmlformats.org/officeDocument/2006/relationships/numbering" Target="/word/numbering.xml" Id="R445155e2ae6c4bde" /><Relationship Type="http://schemas.openxmlformats.org/officeDocument/2006/relationships/settings" Target="/word/settings.xml" Id="Rbf9c8eae9f0b4280" /><Relationship Type="http://schemas.openxmlformats.org/officeDocument/2006/relationships/image" Target="/word/media/36dce684-da5d-4f21-9357-48dba1ecf51a.png" Id="R0d16c3acc931454f" /></Relationships>
</file>