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4860c646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1cfe14d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396c1fdd64cf4" /><Relationship Type="http://schemas.openxmlformats.org/officeDocument/2006/relationships/numbering" Target="/word/numbering.xml" Id="Re01e6439eece4a25" /><Relationship Type="http://schemas.openxmlformats.org/officeDocument/2006/relationships/settings" Target="/word/settings.xml" Id="Rd25006d6be424eff" /><Relationship Type="http://schemas.openxmlformats.org/officeDocument/2006/relationships/image" Target="/word/media/404335f1-e992-4193-b17d-ab07a6f02599.png" Id="R345f1cfe14de415c" /></Relationships>
</file>