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f05823fd1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fc30c5f42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Colzate,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8239da2e14595" /><Relationship Type="http://schemas.openxmlformats.org/officeDocument/2006/relationships/numbering" Target="/word/numbering.xml" Id="Rf849b23649314782" /><Relationship Type="http://schemas.openxmlformats.org/officeDocument/2006/relationships/settings" Target="/word/settings.xml" Id="R9990f2a62e774ae3" /><Relationship Type="http://schemas.openxmlformats.org/officeDocument/2006/relationships/image" Target="/word/media/9b6c183d-62b6-467c-9806-b65aaecbfbe3.png" Id="R29dfc30c5f424b41" /></Relationships>
</file>