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def044908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668b74f1f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Comerzo,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30527c9e944a0" /><Relationship Type="http://schemas.openxmlformats.org/officeDocument/2006/relationships/numbering" Target="/word/numbering.xml" Id="R8ff4f9ce38a9402e" /><Relationship Type="http://schemas.openxmlformats.org/officeDocument/2006/relationships/settings" Target="/word/settings.xml" Id="R80bf63d4efd44130" /><Relationship Type="http://schemas.openxmlformats.org/officeDocument/2006/relationships/image" Target="/word/media/8810c496-94bb-4436-9a04-e90fe655e13d.png" Id="R2b2668b74f1f4618" /></Relationships>
</file>