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a4f5ace7d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106a35c2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3eb4102e14764" /><Relationship Type="http://schemas.openxmlformats.org/officeDocument/2006/relationships/numbering" Target="/word/numbering.xml" Id="R0bc53df37a6c470f" /><Relationship Type="http://schemas.openxmlformats.org/officeDocument/2006/relationships/settings" Target="/word/settings.xml" Id="R5a2bf8d8295d47ad" /><Relationship Type="http://schemas.openxmlformats.org/officeDocument/2006/relationships/image" Target="/word/media/23031648-1791-4892-8ede-4199e2782ef5.png" Id="Racdf106a35c2422f" /></Relationships>
</file>