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2e6b6199a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b80e53114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Costafabbri,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895aa43274fdc" /><Relationship Type="http://schemas.openxmlformats.org/officeDocument/2006/relationships/numbering" Target="/word/numbering.xml" Id="Rdbc23dd6421b402a" /><Relationship Type="http://schemas.openxmlformats.org/officeDocument/2006/relationships/settings" Target="/word/settings.xml" Id="R7b9268c5f91b4082" /><Relationship Type="http://schemas.openxmlformats.org/officeDocument/2006/relationships/image" Target="/word/media/1098c1a2-2651-47ca-b8c1-7ecd9af9a712.png" Id="R74eb80e5311440fa" /></Relationships>
</file>