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54f8f84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1962b4ba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7eccc522b4fb1" /><Relationship Type="http://schemas.openxmlformats.org/officeDocument/2006/relationships/numbering" Target="/word/numbering.xml" Id="R5a937557518a47e8" /><Relationship Type="http://schemas.openxmlformats.org/officeDocument/2006/relationships/settings" Target="/word/settings.xml" Id="R22b97eab7c404a8d" /><Relationship Type="http://schemas.openxmlformats.org/officeDocument/2006/relationships/image" Target="/word/media/55736eb4-e365-438f-a966-f3976a7809d3.png" Id="Rf061962b4baf4e3b" /></Relationships>
</file>