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26408847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6d4c0dd14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6798f2f7f472c" /><Relationship Type="http://schemas.openxmlformats.org/officeDocument/2006/relationships/numbering" Target="/word/numbering.xml" Id="R9040f43a71564bdc" /><Relationship Type="http://schemas.openxmlformats.org/officeDocument/2006/relationships/settings" Target="/word/settings.xml" Id="R13d272a3be164708" /><Relationship Type="http://schemas.openxmlformats.org/officeDocument/2006/relationships/image" Target="/word/media/27d929b3-2f52-4106-82a8-37a5b430a9bf.png" Id="Ra2a6d4c0dd1447bb" /></Relationships>
</file>