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02454934d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aa393eb7e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Criscia,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5f2e095044e1a" /><Relationship Type="http://schemas.openxmlformats.org/officeDocument/2006/relationships/numbering" Target="/word/numbering.xml" Id="R45672ffe2be341ba" /><Relationship Type="http://schemas.openxmlformats.org/officeDocument/2006/relationships/settings" Target="/word/settings.xml" Id="R95f78115c9b049af" /><Relationship Type="http://schemas.openxmlformats.org/officeDocument/2006/relationships/image" Target="/word/media/0984cd1e-2e4c-478c-92e3-019167e5c9f1.png" Id="Rdf1aa393eb7e45d5" /></Relationships>
</file>