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eec4d9e1d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521dd12e3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Crucoli,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7d97831eb4582" /><Relationship Type="http://schemas.openxmlformats.org/officeDocument/2006/relationships/numbering" Target="/word/numbering.xml" Id="Rdde76056aeca4559" /><Relationship Type="http://schemas.openxmlformats.org/officeDocument/2006/relationships/settings" Target="/word/settings.xml" Id="R02756dbe76bf4dcf" /><Relationship Type="http://schemas.openxmlformats.org/officeDocument/2006/relationships/image" Target="/word/media/906f40b1-7770-475c-b5c7-85238dca9387.png" Id="R519521dd12e34c56" /></Relationships>
</file>