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1b521365b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6aa5f9d62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b28b0c8764749" /><Relationship Type="http://schemas.openxmlformats.org/officeDocument/2006/relationships/numbering" Target="/word/numbering.xml" Id="R997dad9010ad4687" /><Relationship Type="http://schemas.openxmlformats.org/officeDocument/2006/relationships/settings" Target="/word/settings.xml" Id="R74ed37e1f977457e" /><Relationship Type="http://schemas.openxmlformats.org/officeDocument/2006/relationships/image" Target="/word/media/2146430c-f14b-4352-85d1-2a5afda2bd4b.png" Id="R50b6aa5f9d6244c6" /></Relationships>
</file>