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3b315127f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2030c9c32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Davestra,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932343b3a4100" /><Relationship Type="http://schemas.openxmlformats.org/officeDocument/2006/relationships/numbering" Target="/word/numbering.xml" Id="R21222875fa9f4628" /><Relationship Type="http://schemas.openxmlformats.org/officeDocument/2006/relationships/settings" Target="/word/settings.xml" Id="R90e0812544984570" /><Relationship Type="http://schemas.openxmlformats.org/officeDocument/2006/relationships/image" Target="/word/media/dbdb05d8-de85-4b65-ac0a-95e2b4c1c723.png" Id="Rd502030c9c324759" /></Relationships>
</file>