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d21527a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1627fbf7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Decimoputzu,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2b614aef941cb" /><Relationship Type="http://schemas.openxmlformats.org/officeDocument/2006/relationships/numbering" Target="/word/numbering.xml" Id="R9456c0a2f1c34a76" /><Relationship Type="http://schemas.openxmlformats.org/officeDocument/2006/relationships/settings" Target="/word/settings.xml" Id="R4c45eb27ad5b4174" /><Relationship Type="http://schemas.openxmlformats.org/officeDocument/2006/relationships/image" Target="/word/media/334dd658-b384-4b11-bf5d-c3468e021df5.png" Id="R86ae1627fbf74e78" /></Relationships>
</file>