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d684650de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47f1899a0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Dizzasco,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f6851ca054c88" /><Relationship Type="http://schemas.openxmlformats.org/officeDocument/2006/relationships/numbering" Target="/word/numbering.xml" Id="Rc88611303778409a" /><Relationship Type="http://schemas.openxmlformats.org/officeDocument/2006/relationships/settings" Target="/word/settings.xml" Id="Rc9015900d96941d1" /><Relationship Type="http://schemas.openxmlformats.org/officeDocument/2006/relationships/image" Target="/word/media/cd9f1afc-b8fd-4aa4-8d48-db920ee2e2ad.png" Id="R61847f1899a048d9" /></Relationships>
</file>