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662d5b702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cfe6ab6b1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6e6cf3ef94e0f" /><Relationship Type="http://schemas.openxmlformats.org/officeDocument/2006/relationships/numbering" Target="/word/numbering.xml" Id="R844a50f940034309" /><Relationship Type="http://schemas.openxmlformats.org/officeDocument/2006/relationships/settings" Target="/word/settings.xml" Id="R1300c448ef404532" /><Relationship Type="http://schemas.openxmlformats.org/officeDocument/2006/relationships/image" Target="/word/media/88c1a421-d5cf-45ee-9bc5-fd988120eae7.png" Id="Rf4fcfe6ab6b14433" /></Relationships>
</file>