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b55d094ea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dc463270c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Eremo,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c8aa035404b48" /><Relationship Type="http://schemas.openxmlformats.org/officeDocument/2006/relationships/numbering" Target="/word/numbering.xml" Id="Rbb7a739f54504f7c" /><Relationship Type="http://schemas.openxmlformats.org/officeDocument/2006/relationships/settings" Target="/word/settings.xml" Id="Radd713e8f3a64560" /><Relationship Type="http://schemas.openxmlformats.org/officeDocument/2006/relationships/image" Target="/word/media/9db27565-5707-499a-8801-205c2dcc6a38.png" Id="R02fdc463270c46c8" /></Relationships>
</file>