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80b5e880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398d75c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02ea008b0443f" /><Relationship Type="http://schemas.openxmlformats.org/officeDocument/2006/relationships/numbering" Target="/word/numbering.xml" Id="R86d674b04fbd4e14" /><Relationship Type="http://schemas.openxmlformats.org/officeDocument/2006/relationships/settings" Target="/word/settings.xml" Id="R0586532176324a87" /><Relationship Type="http://schemas.openxmlformats.org/officeDocument/2006/relationships/image" Target="/word/media/e257f71e-cc66-4411-b9e1-fc7c3636d6f4.png" Id="Rec0b398d75cc4761" /></Relationships>
</file>