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d7d8cfd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5b860eeb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Fano Adriano,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e5c2424a243b4" /><Relationship Type="http://schemas.openxmlformats.org/officeDocument/2006/relationships/numbering" Target="/word/numbering.xml" Id="R03a86ef12a5d407c" /><Relationship Type="http://schemas.openxmlformats.org/officeDocument/2006/relationships/settings" Target="/word/settings.xml" Id="R68e70aa2ca174161" /><Relationship Type="http://schemas.openxmlformats.org/officeDocument/2006/relationships/image" Target="/word/media/7fe202b1-dbe9-40e6-bf8f-e1d23ff9e607.png" Id="R24d35b860eeb4b77" /></Relationships>
</file>