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b7360b6c5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b70089122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Farra d'Alpago,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e2e7a4c6244ce" /><Relationship Type="http://schemas.openxmlformats.org/officeDocument/2006/relationships/numbering" Target="/word/numbering.xml" Id="Rbccfc159635e4c9d" /><Relationship Type="http://schemas.openxmlformats.org/officeDocument/2006/relationships/settings" Target="/word/settings.xml" Id="Rd482fcd85d8246e7" /><Relationship Type="http://schemas.openxmlformats.org/officeDocument/2006/relationships/image" Target="/word/media/e6219681-e8f3-4355-be82-d5e026303531.png" Id="Rf2cb700891224775" /></Relationships>
</file>